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6F6B94" w:rsidRPr="00BA4EB8" w:rsidRDefault="006F6B94" w:rsidP="006F6B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4EB8">
        <w:rPr>
          <w:rFonts w:ascii="Times New Roman" w:hAnsi="Times New Roman" w:cs="Times New Roman"/>
          <w:b/>
          <w:sz w:val="28"/>
          <w:szCs w:val="28"/>
        </w:rPr>
        <w:t>Планирование НОД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речевому развитию дошкольников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МКДОУ детский сад №249 «Колобок» старший воспитатель Кузнецова О.А.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7468"/>
      </w:tblGrid>
      <w:tr w:rsidR="006F6B94" w:rsidTr="000B117A">
        <w:tc>
          <w:tcPr>
            <w:tcW w:w="1809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2-я младшая  группа</w:t>
            </w:r>
          </w:p>
        </w:tc>
        <w:tc>
          <w:tcPr>
            <w:tcW w:w="7762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1.ЗКР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2.по сюжетной картине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3.о предметах, игрушках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4.беседы: времена года, труд взрослых, нравственное воспитание, безопасность</w:t>
            </w:r>
          </w:p>
        </w:tc>
      </w:tr>
      <w:tr w:rsidR="006F6B94" w:rsidTr="000B117A">
        <w:tc>
          <w:tcPr>
            <w:tcW w:w="1809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762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1.ЗКР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2.по сюжетной картине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3.беседы: времена года, труд взрослых, нравственное воспитание, безопасность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4.игры-инсценировки, рассказы-инсценировки по набору игрушек, предметов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5.коллективный опыт (коллективное рассказывание)                                                                 6.пересказ сказок, рассказов  2-е полугодие</w:t>
            </w:r>
          </w:p>
        </w:tc>
      </w:tr>
      <w:tr w:rsidR="006F6B94" w:rsidTr="000B117A">
        <w:tc>
          <w:tcPr>
            <w:tcW w:w="1809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762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1.ЗКР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2.по сюжетной картине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3.беседы: времена года, труд взрослых, нравственное воспитание, безопасность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4.рассказы-инсценировки (о предметах, по набору игрушек)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5.из личного опыта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6.пересказ сказок, рассказов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7.из коллективного опыта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8.по пейзажным картинам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9.по картинкам с развивающимся сюжетом</w:t>
            </w:r>
          </w:p>
        </w:tc>
      </w:tr>
      <w:tr w:rsidR="006F6B94" w:rsidRPr="0052026F" w:rsidTr="000B117A">
        <w:tc>
          <w:tcPr>
            <w:tcW w:w="1809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762" w:type="dxa"/>
          </w:tcPr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1.по сюжетной картине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2.беседы: времена года, труд взрослых, нравственное воспитание, безопасность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3.из личного опыта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4.пересказ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5.из коллективного опыта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6. натюрморт-1-й квартал, пейзаж-2-й квартал, портрет-3-й квартал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7.по картинкам с развивающимся сюжетом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8.творческое рассказывание: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*по опорным словам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*по предложенному сюжету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*по сюжетным картинам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*конец к сказкам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*по плану воспитателя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*сравнительный рассказ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*рассказы-этюды                                                                                           *сочинение сказок                                                                                   *рассказы-миниатюры                                                                           *составление небылиц</w:t>
            </w:r>
          </w:p>
          <w:p w:rsidR="006F6B94" w:rsidRPr="00276540" w:rsidRDefault="006F6B94" w:rsidP="000B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540">
              <w:rPr>
                <w:rFonts w:ascii="Times New Roman" w:hAnsi="Times New Roman" w:cs="Times New Roman"/>
                <w:sz w:val="24"/>
                <w:szCs w:val="24"/>
              </w:rPr>
              <w:t>*по детским рисункам – времена года, зоопарк, по сказке, зимние забавы, лесные обитатели, подводные жители, лебединое озеро, птичий переполох, жители подземного царства и другие.</w:t>
            </w:r>
            <w:proofErr w:type="gramEnd"/>
          </w:p>
        </w:tc>
      </w:tr>
    </w:tbl>
    <w:p w:rsidR="006F6B94" w:rsidRDefault="006F6B94" w:rsidP="006F6B94">
      <w:pPr>
        <w:rPr>
          <w:rFonts w:ascii="Times New Roman" w:hAnsi="Times New Roman" w:cs="Times New Roman"/>
          <w:b/>
          <w:sz w:val="28"/>
          <w:szCs w:val="28"/>
        </w:rPr>
      </w:pPr>
      <w:r w:rsidRPr="00C0420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77C5F" w:rsidRDefault="00577C5F"/>
    <w:sectPr w:rsidR="0057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94"/>
    <w:rsid w:val="00577C5F"/>
    <w:rsid w:val="006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2017-04-12T11:21:00Z</dcterms:created>
  <dcterms:modified xsi:type="dcterms:W3CDTF">2017-04-12T11:23:00Z</dcterms:modified>
</cp:coreProperties>
</file>