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14" w:rsidRPr="00E20DDA" w:rsidRDefault="00721414" w:rsidP="00721414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20DDA">
        <w:rPr>
          <w:rFonts w:ascii="Times New Roman" w:hAnsi="Times New Roman" w:cs="Times New Roman"/>
          <w:sz w:val="36"/>
          <w:szCs w:val="28"/>
        </w:rPr>
        <w:t xml:space="preserve">Тематическое планирование недели </w:t>
      </w:r>
    </w:p>
    <w:p w:rsidR="00721414" w:rsidRPr="00E20DDA" w:rsidRDefault="00721414" w:rsidP="00721414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20DDA">
        <w:rPr>
          <w:rFonts w:ascii="Times New Roman" w:hAnsi="Times New Roman" w:cs="Times New Roman"/>
          <w:sz w:val="36"/>
          <w:szCs w:val="28"/>
        </w:rPr>
        <w:t>«Народная культура и традиции. Народные промыслы России»</w:t>
      </w:r>
    </w:p>
    <w:p w:rsidR="00721414" w:rsidRDefault="00721414" w:rsidP="0072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3251"/>
        <w:gridCol w:w="3029"/>
        <w:gridCol w:w="2632"/>
        <w:gridCol w:w="3338"/>
      </w:tblGrid>
      <w:tr w:rsidR="00721414" w:rsidTr="00EB556D">
        <w:tc>
          <w:tcPr>
            <w:tcW w:w="2536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51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029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32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338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21414" w:rsidTr="00EB556D">
        <w:tc>
          <w:tcPr>
            <w:tcW w:w="2536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3251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матрешки.</w:t>
            </w:r>
          </w:p>
        </w:tc>
        <w:tc>
          <w:tcPr>
            <w:tcW w:w="3029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Русской матрешкой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гости к нам пришла матрешка.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3.Путешествие в город мастеров 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выбор педагога. </w:t>
            </w:r>
          </w:p>
        </w:tc>
        <w:tc>
          <w:tcPr>
            <w:tcW w:w="2632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1.Русские мастера народной игрушки.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 полена до красавицы.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3.Путешествие в страну матрешек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ордынская матрешка)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</w:tc>
        <w:tc>
          <w:tcPr>
            <w:tcW w:w="3338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Матрешки-символ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2.Русская народная игрушка (все виды матрешек)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3.Ордынская матрешка.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14" w:rsidTr="00EB556D">
        <w:tc>
          <w:tcPr>
            <w:tcW w:w="2536" w:type="dxa"/>
          </w:tcPr>
          <w:p w:rsidR="00721414" w:rsidRDefault="00721414" w:rsidP="00EB5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251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11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гра-инсцинировка «У матрешки новоселье»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2.Оченеь любим мы, матрешки, разноцветные одежки.</w:t>
            </w:r>
          </w:p>
          <w:p w:rsidR="00721414" w:rsidRPr="00BF1198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</w:tc>
        <w:tc>
          <w:tcPr>
            <w:tcW w:w="3029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Ростом разные подружки, а всего одна игрушка (описательный рассказ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2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1.Серкреты матрешки.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2.Бееда «От полена до матрешки»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3.Описательный рассказ по опорным словам.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38" w:type="dxa"/>
          </w:tcPr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1.Ярмарка матрешек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магазине посуды (хохлома,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</w:tc>
      </w:tr>
      <w:tr w:rsidR="00721414" w:rsidTr="00EB556D">
        <w:tc>
          <w:tcPr>
            <w:tcW w:w="2536" w:type="dxa"/>
          </w:tcPr>
          <w:p w:rsidR="00721414" w:rsidRDefault="00721414" w:rsidP="00EB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251" w:type="dxa"/>
          </w:tcPr>
          <w:p w:rsidR="00721414" w:rsidRPr="00BF1198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1198">
              <w:rPr>
                <w:rFonts w:ascii="Times New Roman" w:hAnsi="Times New Roman" w:cs="Times New Roman"/>
                <w:sz w:val="28"/>
                <w:szCs w:val="28"/>
              </w:rPr>
              <w:t>Сарафан для 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(дымковская роспись)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2.Украшение фартука (дымковская роспись)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3.Укрась уточку (дымковская роспись)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 педагога.</w:t>
            </w:r>
          </w:p>
          <w:p w:rsidR="00721414" w:rsidRPr="00BF1198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1.Угощение для матрешки (соленое тесто)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2.Погремушка 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Pr="00BF1198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</w:p>
          <w:p w:rsidR="00721414" w:rsidRPr="00BF1198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Платочек для матрешки (дымковская роспись)</w:t>
            </w:r>
          </w:p>
        </w:tc>
        <w:tc>
          <w:tcPr>
            <w:tcW w:w="3029" w:type="dxa"/>
          </w:tcPr>
          <w:p w:rsidR="00721414" w:rsidRPr="00CB1C57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1.Свистулька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2.Матрешкин сарафан (нетрадиционные приемы рисования)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Pr="00CB1C57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матрешек.</w:t>
            </w:r>
          </w:p>
          <w:p w:rsidR="00721414" w:rsidRPr="00CB1C57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1.Красивая косынка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2.Козлик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3.Конь (дымковская роспись)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</w:tc>
        <w:tc>
          <w:tcPr>
            <w:tcW w:w="2632" w:type="dxa"/>
          </w:tcPr>
          <w:p w:rsidR="00721414" w:rsidRPr="004A492F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подружки.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1414" w:rsidRPr="004A492F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1.Город мастеров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2.Инюк (дымка)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3.русская матрешка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Pr="004A492F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1.Индюк 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сувенир.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</w:tc>
        <w:tc>
          <w:tcPr>
            <w:tcW w:w="3338" w:type="dxa"/>
          </w:tcPr>
          <w:p w:rsidR="00721414" w:rsidRPr="007C52DA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5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1.Матрешкин хоровод (разные росписи матрешек)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2.Ордынская матрешка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3.Веселая ярмарка (разные виды посуды в разных техниках)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Pr="007C52DA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5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1.Столовая посуда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2.русские матрешки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3.Матрешка-любимая игрушка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педагога.</w:t>
            </w:r>
          </w:p>
          <w:p w:rsidR="00721414" w:rsidRPr="007C52DA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5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1.Чайные сервиз (гжель)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2.Чудо-поднос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3.Хоровод матрешек.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4.Русский сувенир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айрис-фолдинг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выбор педагога. </w:t>
            </w:r>
          </w:p>
          <w:p w:rsidR="00721414" w:rsidRDefault="00721414" w:rsidP="00EB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81C" w:rsidRPr="00721414" w:rsidRDefault="00F3581C" w:rsidP="00721414"/>
    <w:sectPr w:rsidR="00F3581C" w:rsidRPr="00721414" w:rsidSect="0072141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31"/>
    <w:rsid w:val="00711A0A"/>
    <w:rsid w:val="00721414"/>
    <w:rsid w:val="007C6D31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Бухгалтер1</cp:lastModifiedBy>
  <cp:revision>4</cp:revision>
  <dcterms:created xsi:type="dcterms:W3CDTF">2022-09-20T03:47:00Z</dcterms:created>
  <dcterms:modified xsi:type="dcterms:W3CDTF">2022-09-20T03:50:00Z</dcterms:modified>
</cp:coreProperties>
</file>